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4"/>
          <w:szCs w:val="24"/>
          <w:u w:val="single"/>
          <w:rtl/>
        </w:rPr>
        <w:t>הנחיות כלליות למילוי טופס בקשה למעונות לזוגות עם ילדים</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rtl/>
        </w:rPr>
        <w:t>קרא בעיון לפני מילוי הטופס</w:t>
      </w:r>
      <w:r w:rsidRPr="006E0584">
        <w:rPr>
          <w:rFonts w:ascii="Open Sans" w:eastAsia="Times New Roman" w:hAnsi="Open Sans" w:cs="Times New Roman"/>
          <w:b/>
          <w:bCs/>
          <w:color w:val="444444"/>
          <w:sz w:val="21"/>
          <w:szCs w:val="21"/>
        </w:rPr>
        <w:t xml:space="preserve">. </w:t>
      </w:r>
      <w:r w:rsidRPr="006E0584">
        <w:rPr>
          <w:rFonts w:ascii="Open Sans" w:eastAsia="Times New Roman" w:hAnsi="Open Sans" w:cs="Times New Roman"/>
          <w:b/>
          <w:bCs/>
          <w:color w:val="444444"/>
          <w:sz w:val="21"/>
          <w:szCs w:val="21"/>
          <w:rtl/>
        </w:rPr>
        <w:t>הטופס מחייב הגשה בצירוף כל המסמכים הנדרשים. יש להכין מראש את כל המסמכים הרלוונטיים בקבצי</w:t>
      </w:r>
      <w:r w:rsidRPr="006E0584">
        <w:rPr>
          <w:rFonts w:ascii="Open Sans" w:eastAsia="Times New Roman" w:hAnsi="Open Sans" w:cs="Times New Roman"/>
          <w:b/>
          <w:bCs/>
          <w:color w:val="444444"/>
          <w:sz w:val="21"/>
          <w:szCs w:val="21"/>
        </w:rPr>
        <w:t xml:space="preserve">- pdf </w:t>
      </w:r>
      <w:r w:rsidRPr="006E0584">
        <w:rPr>
          <w:rFonts w:ascii="Open Sans" w:eastAsia="Times New Roman" w:hAnsi="Open Sans" w:cs="Times New Roman"/>
          <w:b/>
          <w:bCs/>
          <w:color w:val="444444"/>
          <w:sz w:val="21"/>
          <w:szCs w:val="21"/>
          <w:rtl/>
        </w:rPr>
        <w:t xml:space="preserve">או </w:t>
      </w:r>
      <w:r w:rsidRPr="006E0584">
        <w:rPr>
          <w:rFonts w:ascii="Open Sans" w:eastAsia="Times New Roman" w:hAnsi="Open Sans" w:cs="Times New Roman"/>
          <w:b/>
          <w:bCs/>
          <w:color w:val="444444"/>
          <w:sz w:val="21"/>
          <w:szCs w:val="21"/>
        </w:rPr>
        <w:t>jpg  </w:t>
      </w:r>
      <w:r w:rsidRPr="006E0584">
        <w:rPr>
          <w:rFonts w:ascii="Open Sans" w:eastAsia="Times New Roman" w:hAnsi="Open Sans" w:cs="Times New Roman"/>
          <w:b/>
          <w:bCs/>
          <w:color w:val="444444"/>
          <w:sz w:val="21"/>
          <w:szCs w:val="21"/>
          <w:rtl/>
        </w:rPr>
        <w:t>בלבד</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ללא צירוף כל המסמכים הטופס לא יתקבל. במידה שתיעצר בעת המילוי עקב חוסר במסמך מסוים, תצטרך להתחיל מחדש. כל ניסוח בלשון זכר מיועד לסטודנטים ולסטודנטיות במידה שווה. טופס בקשה זה מיועד לזוגות עם ילדים, בהם הסטודנט לומד בטכניון במסגרת לימודי הסמכה ורפואה בלבד, בהיקף מינימאלי של </w:t>
      </w:r>
      <w:r w:rsidRPr="006E0584">
        <w:rPr>
          <w:rFonts w:ascii="Open Sans" w:eastAsia="Times New Roman" w:hAnsi="Open Sans" w:cs="Times New Roman"/>
          <w:b/>
          <w:bCs/>
          <w:color w:val="444444"/>
          <w:sz w:val="21"/>
          <w:szCs w:val="21"/>
        </w:rPr>
        <w:t xml:space="preserve">10 </w:t>
      </w:r>
      <w:r w:rsidRPr="006E0584">
        <w:rPr>
          <w:rFonts w:ascii="Open Sans" w:eastAsia="Times New Roman" w:hAnsi="Open Sans" w:cs="Times New Roman"/>
          <w:b/>
          <w:bCs/>
          <w:color w:val="444444"/>
          <w:sz w:val="21"/>
          <w:szCs w:val="21"/>
          <w:rtl/>
        </w:rPr>
        <w:t>נקודות אקדמיות</w:t>
      </w:r>
      <w:r w:rsidRPr="006E0584">
        <w:rPr>
          <w:rFonts w:ascii="Open Sans" w:eastAsia="Times New Roman" w:hAnsi="Open Sans" w:cs="Times New Roman"/>
          <w:color w:val="444444"/>
          <w:sz w:val="21"/>
          <w:szCs w:val="21"/>
          <w:rtl/>
        </w:rPr>
        <w:t xml:space="preserve"> </w:t>
      </w:r>
      <w:r w:rsidRPr="006E0584">
        <w:rPr>
          <w:rFonts w:ascii="Open Sans" w:eastAsia="Times New Roman" w:hAnsi="Open Sans" w:cs="Times New Roman"/>
          <w:b/>
          <w:bCs/>
          <w:color w:val="444444"/>
          <w:sz w:val="21"/>
          <w:szCs w:val="21"/>
          <w:rtl/>
        </w:rPr>
        <w:t>לתואר בסמסטר</w:t>
      </w:r>
      <w:r w:rsidRPr="006E0584">
        <w:rPr>
          <w:rFonts w:ascii="Open Sans" w:eastAsia="Times New Roman" w:hAnsi="Open Sans" w:cs="Times New Roman"/>
          <w:b/>
          <w:bCs/>
          <w:color w:val="444444"/>
          <w:sz w:val="21"/>
          <w:szCs w:val="21"/>
        </w:rPr>
        <w:t xml:space="preserve">. </w:t>
      </w:r>
      <w:r w:rsidRPr="006E0584">
        <w:rPr>
          <w:rFonts w:ascii="Open Sans" w:eastAsia="Times New Roman" w:hAnsi="Open Sans" w:cs="Times New Roman"/>
          <w:color w:val="444444"/>
          <w:sz w:val="21"/>
          <w:szCs w:val="21"/>
          <w:rtl/>
        </w:rPr>
        <w:t>הפסקת לימודים, חופשת לימודים או סיום לימודים, מבטלים לאלתר את זכות המגורים</w:t>
      </w:r>
      <w:r w:rsidRPr="006E0584">
        <w:rPr>
          <w:rFonts w:ascii="Open Sans" w:eastAsia="Times New Roman" w:hAnsi="Open Sans" w:cs="Times New Roman"/>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rtl/>
        </w:rPr>
        <w:t>זוג עם ילדים שיעזוב את המעונות במהלך הסמסטר, יישלם שכר דירה עד סוף אותו סמסטר</w:t>
      </w:r>
      <w:r w:rsidRPr="006E0584">
        <w:rPr>
          <w:rFonts w:ascii="Open Sans" w:eastAsia="Times New Roman" w:hAnsi="Open Sans" w:cs="Times New Roman"/>
          <w:b/>
          <w:bCs/>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rtl/>
        </w:rPr>
        <w:t>לא ניתן להגיש במקביל בקשה למעונות בתואר ראשון ובקשה למעונות בתארים מתקדמים עבור אותו סמסטר. בקשת כפולות ייפסלו אוטומטית</w:t>
      </w:r>
      <w:r w:rsidRPr="006E0584">
        <w:rPr>
          <w:rFonts w:ascii="Open Sans" w:eastAsia="Times New Roman" w:hAnsi="Open Sans" w:cs="Times New Roman"/>
          <w:b/>
          <w:bCs/>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rtl/>
        </w:rPr>
        <w:t>מספר בקשות יישלחו באופן מדגמי לבדיקת אמינות הנתונים</w:t>
      </w:r>
      <w:r w:rsidRPr="006E0584">
        <w:rPr>
          <w:rFonts w:ascii="Open Sans" w:eastAsia="Times New Roman" w:hAnsi="Open Sans" w:cs="Times New Roman"/>
          <w:b/>
          <w:bCs/>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u w:val="single"/>
          <w:rtl/>
        </w:rPr>
        <w:t>לטופס יש לצרף את המסמכים הבאים</w:t>
      </w:r>
      <w:r w:rsidRPr="006E0584">
        <w:rPr>
          <w:rFonts w:ascii="Open Sans" w:eastAsia="Times New Roman" w:hAnsi="Open Sans" w:cs="Times New Roman"/>
          <w:b/>
          <w:bCs/>
          <w:color w:val="444444"/>
          <w:sz w:val="21"/>
          <w:szCs w:val="21"/>
          <w:u w:val="single"/>
        </w:rPr>
        <w:t>:</w:t>
      </w:r>
      <w:r w:rsidRPr="006E0584">
        <w:rPr>
          <w:rFonts w:ascii="Open Sans" w:eastAsia="Times New Roman" w:hAnsi="Open Sans" w:cs="Times New Roman"/>
          <w:b/>
          <w:bCs/>
          <w:color w:val="444444"/>
          <w:sz w:val="21"/>
          <w:szCs w:val="21"/>
          <w:u w:val="single"/>
        </w:rPr>
        <w:br/>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תעודת נישואין או הסכם ממון שאותו יש להחתים בפני נוטריון/בית דין לענייני משפחה/בית משפט, או תעודת זוגיות</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מארגון "משפחה חדשה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ספח תעודת זהות שבו רשומים הילדים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נשים בהריון תצרפנה אישור מהרופא המטפל על מועד הלידה המשוער</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מגיש הבקשה ובן/בת זוגו הנרשמים לסמסטר חורף</w:t>
      </w:r>
      <w:r w:rsidRPr="006E0584">
        <w:rPr>
          <w:rFonts w:ascii="Open Sans" w:eastAsia="Times New Roman" w:hAnsi="Open Sans" w:cs="Times New Roman"/>
          <w:color w:val="444444"/>
          <w:sz w:val="21"/>
          <w:szCs w:val="21"/>
        </w:rPr>
        <w:t xml:space="preserve"> - </w:t>
      </w:r>
      <w:r w:rsidRPr="006E0584">
        <w:rPr>
          <w:rFonts w:ascii="Open Sans" w:eastAsia="Times New Roman" w:hAnsi="Open Sans" w:cs="Times New Roman"/>
          <w:b/>
          <w:bCs/>
          <w:color w:val="444444"/>
          <w:sz w:val="21"/>
          <w:szCs w:val="21"/>
          <w:rtl/>
        </w:rPr>
        <w:t>יגישו תלוש שכר אחרון משנת 2017 או טופס 106</w:t>
      </w:r>
      <w:r w:rsidRPr="006E0584">
        <w:rPr>
          <w:rFonts w:ascii="Open Sans" w:eastAsia="Times New Roman" w:hAnsi="Open Sans" w:cs="Times New Roman"/>
          <w:color w:val="444444"/>
          <w:sz w:val="21"/>
          <w:szCs w:val="21"/>
        </w:rPr>
        <w:br/>
      </w:r>
      <w:proofErr w:type="gramStart"/>
      <w:r>
        <w:rPr>
          <w:rFonts w:ascii="Open Sans" w:eastAsia="Times New Roman" w:hAnsi="Open Sans" w:cs="Times New Roman"/>
          <w:b/>
          <w:bCs/>
          <w:color w:val="444444"/>
          <w:sz w:val="21"/>
          <w:szCs w:val="21"/>
        </w:rPr>
        <w:t>)</w:t>
      </w:r>
      <w:r w:rsidRPr="006E0584">
        <w:rPr>
          <w:rFonts w:ascii="Open Sans" w:eastAsia="Times New Roman" w:hAnsi="Open Sans" w:cs="Times New Roman"/>
          <w:b/>
          <w:bCs/>
          <w:color w:val="444444"/>
          <w:sz w:val="21"/>
          <w:szCs w:val="21"/>
          <w:rtl/>
        </w:rPr>
        <w:t>טופס</w:t>
      </w:r>
      <w:proofErr w:type="gramEnd"/>
      <w:r w:rsidRPr="006E0584">
        <w:rPr>
          <w:rFonts w:ascii="Open Sans" w:eastAsia="Times New Roman" w:hAnsi="Open Sans" w:cs="Times New Roman"/>
          <w:b/>
          <w:bCs/>
          <w:color w:val="444444"/>
          <w:sz w:val="21"/>
          <w:szCs w:val="21"/>
          <w:rtl/>
        </w:rPr>
        <w:t xml:space="preserve"> ריכוז שכר שנתי</w:t>
      </w:r>
      <w:r>
        <w:rPr>
          <w:rFonts w:ascii="Open Sans" w:eastAsia="Times New Roman" w:hAnsi="Open Sans" w:cs="Times New Roman"/>
          <w:b/>
          <w:bCs/>
          <w:color w:val="444444"/>
          <w:sz w:val="21"/>
          <w:szCs w:val="21"/>
        </w:rPr>
        <w:t xml:space="preserve"> (</w:t>
      </w:r>
      <w:r w:rsidRPr="006E0584">
        <w:rPr>
          <w:rFonts w:ascii="Open Sans" w:eastAsia="Times New Roman" w:hAnsi="Open Sans" w:cs="Times New Roman"/>
          <w:color w:val="444444"/>
          <w:sz w:val="21"/>
          <w:szCs w:val="21"/>
          <w:rtl/>
        </w:rPr>
        <w:t>נכון גם למי שאינו עבד בשנת 2018 . המגיש ובן/בת זוגו הנרשמים לאביב - יגישו תלוש שכר אחרון משנת 2018</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במידה שקיימת הכנסה נוספת משכר דירה, פיצויים, עבודות נוספות, או מקור הכנסה אחר, יש להסביר ולצרף אישורים</w:t>
      </w:r>
      <w:r w:rsidRPr="006E0584">
        <w:rPr>
          <w:rFonts w:ascii="Open Sans" w:eastAsia="Times New Roman" w:hAnsi="Open Sans" w:cs="Times New Roman"/>
          <w:b/>
          <w:bCs/>
          <w:color w:val="444444"/>
          <w:sz w:val="21"/>
          <w:szCs w:val="21"/>
        </w:rPr>
        <w:t>.</w:t>
      </w:r>
      <w:r w:rsidRPr="006E0584">
        <w:rPr>
          <w:rFonts w:ascii="Open Sans" w:eastAsia="Times New Roman" w:hAnsi="Open Sans" w:cs="Times New Roman"/>
          <w:b/>
          <w:bCs/>
          <w:color w:val="444444"/>
          <w:sz w:val="21"/>
          <w:szCs w:val="21"/>
        </w:rPr>
        <w:br/>
        <w:t xml:space="preserve">- </w:t>
      </w:r>
      <w:r w:rsidRPr="006E0584">
        <w:rPr>
          <w:rFonts w:ascii="Open Sans" w:eastAsia="Times New Roman" w:hAnsi="Open Sans" w:cs="Times New Roman"/>
          <w:color w:val="444444"/>
          <w:sz w:val="21"/>
          <w:szCs w:val="21"/>
          <w:rtl/>
        </w:rPr>
        <w:t>מגיש הבקשה ובן/בת זוגו שאינם עובדים</w:t>
      </w:r>
      <w:r w:rsidRPr="006E0584">
        <w:rPr>
          <w:rFonts w:ascii="Open Sans" w:eastAsia="Times New Roman" w:hAnsi="Open Sans" w:cs="Times New Roman"/>
          <w:b/>
          <w:bCs/>
          <w:color w:val="444444"/>
          <w:sz w:val="21"/>
          <w:szCs w:val="21"/>
          <w:rtl/>
        </w:rPr>
        <w:t xml:space="preserve"> </w:t>
      </w:r>
      <w:r w:rsidRPr="006E0584">
        <w:rPr>
          <w:rFonts w:ascii="Open Sans" w:eastAsia="Times New Roman" w:hAnsi="Open Sans" w:cs="Times New Roman"/>
          <w:b/>
          <w:bCs/>
          <w:color w:val="444444"/>
          <w:sz w:val="21"/>
          <w:szCs w:val="21"/>
        </w:rPr>
        <w:t xml:space="preserve">– </w:t>
      </w:r>
      <w:r w:rsidRPr="006E0584">
        <w:rPr>
          <w:rFonts w:ascii="Open Sans" w:eastAsia="Times New Roman" w:hAnsi="Open Sans" w:cs="Times New Roman"/>
          <w:color w:val="444444"/>
          <w:sz w:val="21"/>
          <w:szCs w:val="21"/>
          <w:rtl/>
        </w:rPr>
        <w:t>יגישו אישור מביטוח לאומי על הכנסה כלשהי או אישור על</w:t>
      </w:r>
      <w:r w:rsidRPr="006E0584">
        <w:rPr>
          <w:rFonts w:ascii="Open Sans" w:eastAsia="Times New Roman" w:hAnsi="Open Sans" w:cs="Times New Roman"/>
          <w:color w:val="444444"/>
          <w:sz w:val="21"/>
          <w:szCs w:val="21"/>
        </w:rPr>
        <w:br/>
        <w:t>"</w:t>
      </w:r>
      <w:r w:rsidRPr="006E0584">
        <w:rPr>
          <w:rFonts w:ascii="Open Sans" w:eastAsia="Times New Roman" w:hAnsi="Open Sans" w:cs="Times New Roman"/>
          <w:color w:val="444444"/>
          <w:sz w:val="21"/>
          <w:szCs w:val="21"/>
          <w:u w:val="single"/>
          <w:rtl/>
        </w:rPr>
        <w:t>מעמד לא עובד</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ובנוסף </w:t>
      </w:r>
      <w:r w:rsidRPr="006E0584">
        <w:rPr>
          <w:rFonts w:ascii="Open Sans" w:eastAsia="Times New Roman" w:hAnsi="Open Sans" w:cs="Times New Roman"/>
          <w:color w:val="444444"/>
          <w:sz w:val="21"/>
          <w:szCs w:val="21"/>
          <w:u w:val="single"/>
          <w:rtl/>
        </w:rPr>
        <w:t>אישור תשלומים שנתי</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לא יתקבל אישור "תמצית נתונים- ביטוח וגבייה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b/>
          <w:bCs/>
          <w:color w:val="444444"/>
          <w:sz w:val="21"/>
          <w:szCs w:val="21"/>
        </w:rPr>
        <w:br/>
        <w:t xml:space="preserve">- </w:t>
      </w:r>
      <w:r w:rsidRPr="006E0584">
        <w:rPr>
          <w:rFonts w:ascii="Open Sans" w:eastAsia="Times New Roman" w:hAnsi="Open Sans" w:cs="Times New Roman"/>
          <w:color w:val="444444"/>
          <w:sz w:val="21"/>
          <w:szCs w:val="21"/>
          <w:rtl/>
        </w:rPr>
        <w:t>אישור על תשלום למעון, גן ילדים, מטפלת של הילדים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סטודנטים נכים</w:t>
      </w:r>
      <w:r w:rsidRPr="006E0584">
        <w:rPr>
          <w:rFonts w:ascii="Open Sans" w:eastAsia="Times New Roman" w:hAnsi="Open Sans" w:cs="Times New Roman"/>
          <w:b/>
          <w:bCs/>
          <w:color w:val="444444"/>
          <w:sz w:val="21"/>
          <w:szCs w:val="21"/>
        </w:rPr>
        <w:t>,</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יצרפו אישור נכות רשמי הכולל את אחוזי הנכות (משרד הביטחון/ביטוח לאומי/משרד העבודה והרווחה והשירותים </w:t>
      </w:r>
      <w:proofErr w:type="gramStart"/>
      <w:r w:rsidRPr="006E0584">
        <w:rPr>
          <w:rFonts w:ascii="Open Sans" w:eastAsia="Times New Roman" w:hAnsi="Open Sans" w:cs="Times New Roman"/>
          <w:color w:val="444444"/>
          <w:sz w:val="21"/>
          <w:szCs w:val="21"/>
          <w:rtl/>
        </w:rPr>
        <w:t>הציבוריים</w:t>
      </w:r>
      <w:r>
        <w:rPr>
          <w:rFonts w:ascii="Open Sans" w:eastAsia="Times New Roman" w:hAnsi="Open Sans" w:cs="Times New Roman"/>
          <w:color w:val="444444"/>
          <w:sz w:val="21"/>
          <w:szCs w:val="21"/>
        </w:rPr>
        <w:t>(</w:t>
      </w:r>
      <w:proofErr w:type="gramEnd"/>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 xml:space="preserve">סטודנטים שעשו שנת שירות </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יצרפו אישור</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סטודנטים ששירתו בצבא או בשירות לאומי</w:t>
      </w:r>
      <w:r w:rsidRPr="006E0584">
        <w:rPr>
          <w:rFonts w:ascii="Open Sans" w:eastAsia="Times New Roman" w:hAnsi="Open Sans" w:cs="Times New Roman"/>
          <w:color w:val="444444"/>
          <w:sz w:val="21"/>
          <w:szCs w:val="21"/>
          <w:rtl/>
        </w:rPr>
        <w:t xml:space="preserve"> </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יצרפו אישור</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סטודנטים אשר שירתו במילואים או בשירות לאומי אחר</w:t>
      </w:r>
      <w:r w:rsidRPr="006E0584">
        <w:rPr>
          <w:rFonts w:ascii="Open Sans" w:eastAsia="Times New Roman" w:hAnsi="Open Sans" w:cs="Times New Roman"/>
          <w:b/>
          <w:bCs/>
          <w:color w:val="444444"/>
          <w:sz w:val="21"/>
          <w:szCs w:val="21"/>
        </w:rPr>
        <w:t> </w:t>
      </w:r>
      <w:r w:rsidRPr="006E0584">
        <w:rPr>
          <w:rFonts w:ascii="Open Sans" w:eastAsia="Times New Roman" w:hAnsi="Open Sans" w:cs="Times New Roman"/>
          <w:color w:val="444444"/>
          <w:sz w:val="21"/>
          <w:szCs w:val="21"/>
          <w:rtl/>
        </w:rPr>
        <w:t xml:space="preserve">בין 1/1/17 - </w:t>
      </w:r>
      <w:proofErr w:type="gramStart"/>
      <w:r w:rsidRPr="006E0584">
        <w:rPr>
          <w:rFonts w:ascii="Open Sans" w:eastAsia="Times New Roman" w:hAnsi="Open Sans" w:cs="Times New Roman"/>
          <w:color w:val="444444"/>
          <w:sz w:val="21"/>
          <w:szCs w:val="21"/>
          <w:rtl/>
        </w:rPr>
        <w:t>31/12/17 יצרפו</w:t>
      </w:r>
      <w:proofErr w:type="gramEnd"/>
      <w:r w:rsidRPr="006E0584">
        <w:rPr>
          <w:rFonts w:ascii="Open Sans" w:eastAsia="Times New Roman" w:hAnsi="Open Sans" w:cs="Times New Roman"/>
          <w:color w:val="444444"/>
          <w:sz w:val="21"/>
          <w:szCs w:val="21"/>
          <w:rtl/>
        </w:rPr>
        <w:t xml:space="preserve"> שובר שחרור ממילואים או אישור מביטוח לאומי (ניתן להוציא אישור גם דרך אתר האינטרנט של קצין העיר). כנ"ל לגבי בן/ בת הזוג הלומדים במוסד להשכלה גבוהה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r>
      <w:r w:rsidRPr="006E0584">
        <w:rPr>
          <w:rFonts w:ascii="Open Sans" w:eastAsia="Times New Roman" w:hAnsi="Open Sans" w:cs="Times New Roman"/>
          <w:b/>
          <w:bCs/>
          <w:color w:val="444444"/>
          <w:sz w:val="21"/>
          <w:szCs w:val="21"/>
        </w:rPr>
        <w:t xml:space="preserve">- </w:t>
      </w:r>
      <w:r w:rsidRPr="006E0584">
        <w:rPr>
          <w:rFonts w:ascii="Open Sans" w:eastAsia="Times New Roman" w:hAnsi="Open Sans" w:cs="Times New Roman"/>
          <w:b/>
          <w:bCs/>
          <w:color w:val="444444"/>
          <w:sz w:val="21"/>
          <w:szCs w:val="21"/>
          <w:rtl/>
        </w:rPr>
        <w:t>סטודנטים בעלי תעודה המעידה על פעילות בסיכון גבוה</w:t>
      </w:r>
      <w:r w:rsidRPr="006E0584">
        <w:rPr>
          <w:rFonts w:ascii="Open Sans" w:eastAsia="Times New Roman" w:hAnsi="Open Sans" w:cs="Times New Roman"/>
          <w:color w:val="444444"/>
          <w:sz w:val="21"/>
          <w:szCs w:val="21"/>
          <w:rtl/>
        </w:rPr>
        <w:t xml:space="preserve"> </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tl/>
        </w:rPr>
        <w:t>כגון תעודת לוחם או לוחם אש) יצרפו צילום התעודה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סטודנטים שבני/בנות זוגם לומדים לימודים גבוהים</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יצרפו אישור עדכני מהמוסד שבו הם לומדים (מכללות שאינן מוכרות לתואר – יש לצרף בנוסף גם אישור על גובה שכר הלימוד</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עוזבי קיבוץ</w:t>
      </w:r>
      <w:r w:rsidRPr="006E0584">
        <w:rPr>
          <w:rFonts w:ascii="Open Sans" w:eastAsia="Times New Roman" w:hAnsi="Open Sans" w:cs="Times New Roman"/>
          <w:color w:val="444444"/>
          <w:sz w:val="21"/>
          <w:szCs w:val="21"/>
          <w:rtl/>
        </w:rPr>
        <w:t xml:space="preserve"> </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tl/>
        </w:rPr>
        <w:t>מקיבוץ שלא הופרט</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u w:val="single"/>
          <w:rtl/>
        </w:rPr>
        <w:t>יביאו אישור</w:t>
      </w:r>
      <w:r w:rsidRPr="006E0584">
        <w:rPr>
          <w:rFonts w:ascii="Open Sans" w:eastAsia="Times New Roman" w:hAnsi="Open Sans" w:cs="Times New Roman"/>
          <w:color w:val="444444"/>
          <w:sz w:val="21"/>
          <w:szCs w:val="21"/>
          <w:rtl/>
        </w:rPr>
        <w:t xml:space="preserve"> על עזיבת הקיבוץ (ממזכירות הקיבוץ) ויצרפו מכתב להצגת מקורות</w:t>
      </w:r>
      <w:r>
        <w:rPr>
          <w:rFonts w:ascii="Open Sans" w:eastAsia="Times New Roman" w:hAnsi="Open Sans" w:cs="Times New Roman" w:hint="cs"/>
          <w:color w:val="444444"/>
          <w:sz w:val="21"/>
          <w:szCs w:val="21"/>
          <w:rtl/>
        </w:rPr>
        <w:t xml:space="preserve"> </w:t>
      </w:r>
      <w:r w:rsidRPr="006E0584">
        <w:rPr>
          <w:rFonts w:ascii="Open Sans" w:eastAsia="Times New Roman" w:hAnsi="Open Sans" w:cs="Times New Roman"/>
          <w:color w:val="444444"/>
          <w:sz w:val="21"/>
          <w:szCs w:val="21"/>
          <w:rtl/>
        </w:rPr>
        <w:t>המחיה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 xml:space="preserve">חברי נבחרות ספורט המשחקים </w:t>
      </w:r>
      <w:r w:rsidRPr="006E0584">
        <w:rPr>
          <w:rFonts w:ascii="Open Sans" w:eastAsia="Times New Roman" w:hAnsi="Open Sans" w:cs="Times New Roman"/>
          <w:b/>
          <w:bCs/>
          <w:color w:val="444444"/>
          <w:sz w:val="21"/>
          <w:szCs w:val="21"/>
          <w:u w:val="single"/>
          <w:rtl/>
        </w:rPr>
        <w:t>בליגה</w:t>
      </w:r>
      <w:r w:rsidRPr="006E0584">
        <w:rPr>
          <w:rFonts w:ascii="Open Sans" w:eastAsia="Times New Roman" w:hAnsi="Open Sans" w:cs="Times New Roman"/>
          <w:color w:val="444444"/>
          <w:sz w:val="21"/>
          <w:szCs w:val="21"/>
          <w:rtl/>
        </w:rPr>
        <w:t xml:space="preserve"> </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יגישו אישור ממזכירות הספורט</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סטודנט שלומד לתואר נוסף / כפול או שינה פקולטה</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ובשל כך יעבור את מכסת</w:t>
      </w:r>
      <w:proofErr w:type="gramStart"/>
      <w:r w:rsidRPr="006E0584">
        <w:rPr>
          <w:rFonts w:ascii="Open Sans" w:eastAsia="Times New Roman" w:hAnsi="Open Sans" w:cs="Times New Roman"/>
          <w:color w:val="444444"/>
          <w:sz w:val="21"/>
          <w:szCs w:val="21"/>
          <w:rtl/>
        </w:rPr>
        <w:t>  הסמסטרים</w:t>
      </w:r>
      <w:proofErr w:type="gramEnd"/>
      <w:r w:rsidRPr="006E0584">
        <w:rPr>
          <w:rFonts w:ascii="Open Sans" w:eastAsia="Times New Roman" w:hAnsi="Open Sans" w:cs="Times New Roman"/>
          <w:color w:val="444444"/>
          <w:sz w:val="21"/>
          <w:szCs w:val="21"/>
          <w:rtl/>
        </w:rPr>
        <w:t xml:space="preserve"> המאושרת למגורים במעונות (ראה סעיף "אי זכאות למעונות") יצרף אישור מלימודי הסמכה ויפרט את מספר הנקודות שעליו להשלים</w:t>
      </w:r>
      <w:r w:rsidRPr="006E0584">
        <w:rPr>
          <w:rFonts w:ascii="Open Sans" w:eastAsia="Times New Roman" w:hAnsi="Open Sans" w:cs="Times New Roman"/>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u w:val="single"/>
          <w:rtl/>
        </w:rPr>
        <w:t>זכאים למעונות</w:t>
      </w:r>
      <w:r w:rsidRPr="006E0584">
        <w:rPr>
          <w:rFonts w:ascii="Open Sans" w:eastAsia="Times New Roman" w:hAnsi="Open Sans" w:cs="Times New Roman"/>
          <w:color w:val="444444"/>
          <w:sz w:val="21"/>
          <w:szCs w:val="21"/>
        </w:rPr>
        <w:t xml:space="preserve">:  </w:t>
      </w:r>
      <w:r>
        <w:rPr>
          <w:rFonts w:ascii="Open Sans" w:eastAsia="Times New Roman" w:hAnsi="Open Sans" w:cs="Times New Roman" w:hint="cs"/>
          <w:color w:val="444444"/>
          <w:sz w:val="21"/>
          <w:szCs w:val="21"/>
          <w:rtl/>
        </w:rPr>
        <w:t xml:space="preserve"> (</w:t>
      </w:r>
      <w:r w:rsidRPr="006E0584">
        <w:rPr>
          <w:rFonts w:ascii="Open Sans" w:eastAsia="Times New Roman" w:hAnsi="Open Sans" w:cs="Times New Roman"/>
          <w:color w:val="444444"/>
          <w:sz w:val="21"/>
          <w:szCs w:val="21"/>
          <w:rtl/>
        </w:rPr>
        <w:t xml:space="preserve">ימלאו טופס בקשה למעונות הכולל את </w:t>
      </w:r>
      <w:r w:rsidRPr="006E0584">
        <w:rPr>
          <w:rFonts w:ascii="Open Sans" w:eastAsia="Times New Roman" w:hAnsi="Open Sans" w:cs="Times New Roman"/>
          <w:color w:val="444444"/>
          <w:sz w:val="21"/>
          <w:szCs w:val="21"/>
          <w:u w:val="single"/>
          <w:rtl/>
        </w:rPr>
        <w:t>כל</w:t>
      </w:r>
      <w:r w:rsidRPr="006E0584">
        <w:rPr>
          <w:rFonts w:ascii="Open Sans" w:eastAsia="Times New Roman" w:hAnsi="Open Sans" w:cs="Times New Roman"/>
          <w:color w:val="444444"/>
          <w:sz w:val="21"/>
          <w:szCs w:val="21"/>
          <w:rtl/>
        </w:rPr>
        <w:t xml:space="preserve"> האישורים</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 xml:space="preserve">מצטיינים במסגרת </w:t>
      </w:r>
      <w:r w:rsidRPr="006E0584">
        <w:rPr>
          <w:rFonts w:ascii="Open Sans" w:eastAsia="Times New Roman" w:hAnsi="Open Sans" w:cs="Times New Roman"/>
          <w:b/>
          <w:bCs/>
          <w:color w:val="444444"/>
          <w:sz w:val="21"/>
          <w:szCs w:val="21"/>
          <w:rtl/>
        </w:rPr>
        <w:t>תכנית המצוינים</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סטודנטים מתוכנית</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u w:val="single"/>
          <w:rtl/>
        </w:rPr>
        <w:t>פסגות</w:t>
      </w:r>
      <w:r w:rsidRPr="006E0584">
        <w:rPr>
          <w:rFonts w:ascii="Open Sans" w:eastAsia="Times New Roman" w:hAnsi="Open Sans" w:cs="Times New Roman"/>
          <w:color w:val="444444"/>
          <w:sz w:val="21"/>
          <w:szCs w:val="21"/>
          <w:u w:val="single"/>
        </w:rPr>
        <w:t>"</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מתוכנית </w:t>
      </w:r>
      <w:r w:rsidRPr="006E0584">
        <w:rPr>
          <w:rFonts w:ascii="Open Sans" w:eastAsia="Times New Roman" w:hAnsi="Open Sans" w:cs="Times New Roman"/>
          <w:color w:val="444444"/>
          <w:sz w:val="21"/>
          <w:szCs w:val="21"/>
          <w:u w:val="single"/>
        </w:rPr>
        <w:t>"</w:t>
      </w:r>
      <w:r w:rsidRPr="006E0584">
        <w:rPr>
          <w:rFonts w:ascii="Open Sans" w:eastAsia="Times New Roman" w:hAnsi="Open Sans" w:cs="Times New Roman"/>
          <w:color w:val="444444"/>
          <w:sz w:val="21"/>
          <w:szCs w:val="21"/>
          <w:u w:val="single"/>
          <w:rtl/>
        </w:rPr>
        <w:t>ברקים</w:t>
      </w:r>
      <w:r w:rsidRPr="006E0584">
        <w:rPr>
          <w:rFonts w:ascii="Open Sans" w:eastAsia="Times New Roman" w:hAnsi="Open Sans" w:cs="Times New Roman"/>
          <w:color w:val="444444"/>
          <w:sz w:val="21"/>
          <w:szCs w:val="21"/>
          <w:u w:val="single"/>
        </w:rPr>
        <w:t>"</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ומתכנית  "סילון</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מצטייני נשיא</w:t>
      </w:r>
      <w:r w:rsidRPr="006E0584">
        <w:rPr>
          <w:rFonts w:ascii="Open Sans" w:eastAsia="Times New Roman" w:hAnsi="Open Sans" w:cs="Times New Roman"/>
          <w:color w:val="444444"/>
          <w:sz w:val="21"/>
          <w:szCs w:val="21"/>
          <w:rtl/>
        </w:rPr>
        <w:t xml:space="preserve"> באביב תשע"ז ובחורף תשע"ח יהיו זכאים למעונות בחורף ואביב תשע"ט</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r>
      <w:r w:rsidRPr="006E0584">
        <w:rPr>
          <w:rFonts w:ascii="Open Sans" w:eastAsia="Times New Roman" w:hAnsi="Open Sans" w:cs="Times New Roman"/>
          <w:b/>
          <w:bCs/>
          <w:color w:val="444444"/>
          <w:sz w:val="21"/>
          <w:szCs w:val="21"/>
          <w:rtl/>
        </w:rPr>
        <w:t>מצטייני נשיא</w:t>
      </w:r>
      <w:r w:rsidRPr="006E0584">
        <w:rPr>
          <w:rFonts w:ascii="Open Sans" w:eastAsia="Times New Roman" w:hAnsi="Open Sans" w:cs="Times New Roman"/>
          <w:color w:val="444444"/>
          <w:sz w:val="21"/>
          <w:szCs w:val="21"/>
          <w:rtl/>
        </w:rPr>
        <w:t xml:space="preserve"> בחורף תשע"ח ובאביב תשע"ח יהיו זכאים למעונות באביב תשע"ט ובחורף תש"פ</w:t>
      </w:r>
      <w:r w:rsidRPr="006E0584">
        <w:rPr>
          <w:rFonts w:ascii="Open Sans" w:eastAsia="Times New Roman" w:hAnsi="Open Sans" w:cs="Times New Roman"/>
          <w:color w:val="444444"/>
          <w:sz w:val="21"/>
          <w:szCs w:val="21"/>
        </w:rPr>
        <w:t>,</w:t>
      </w:r>
      <w:r>
        <w:rPr>
          <w:rFonts w:ascii="Open Sans" w:eastAsia="Times New Roman" w:hAnsi="Open Sans" w:cs="Times New Roman" w:hint="cs"/>
          <w:color w:val="444444"/>
          <w:sz w:val="21"/>
          <w:szCs w:val="21"/>
          <w:rtl/>
        </w:rPr>
        <w:t xml:space="preserve"> </w:t>
      </w:r>
      <w:r w:rsidRPr="006E0584">
        <w:rPr>
          <w:rFonts w:ascii="Open Sans" w:eastAsia="Times New Roman" w:hAnsi="Open Sans" w:cs="Times New Roman"/>
          <w:color w:val="444444"/>
          <w:sz w:val="21"/>
          <w:szCs w:val="21"/>
          <w:u w:val="single"/>
          <w:rtl/>
        </w:rPr>
        <w:t>או</w:t>
      </w:r>
      <w:r w:rsidRPr="006E0584">
        <w:rPr>
          <w:rFonts w:ascii="Open Sans" w:eastAsia="Times New Roman" w:hAnsi="Open Sans" w:cs="Times New Roman"/>
          <w:color w:val="444444"/>
          <w:sz w:val="21"/>
          <w:szCs w:val="21"/>
          <w:rtl/>
        </w:rPr>
        <w:t xml:space="preserve"> בסמסטר חורף תש"פ ובאביב תש"פ</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tl/>
        </w:rPr>
        <w:t>לפי מועד הגשת הבקשה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מצטייני סכם קבלה</w:t>
      </w:r>
      <w:r w:rsidRPr="006E0584">
        <w:rPr>
          <w:rFonts w:ascii="Open Sans" w:eastAsia="Times New Roman" w:hAnsi="Open Sans" w:cs="Times New Roman"/>
          <w:color w:val="444444"/>
          <w:sz w:val="21"/>
          <w:szCs w:val="21"/>
          <w:rtl/>
        </w:rPr>
        <w:t xml:space="preserve"> יקבלו עדיפות בקבלת מעונות</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 xml:space="preserve">סטודנטים </w:t>
      </w:r>
      <w:r w:rsidRPr="006E0584">
        <w:rPr>
          <w:rFonts w:ascii="Open Sans" w:eastAsia="Times New Roman" w:hAnsi="Open Sans" w:cs="Times New Roman"/>
          <w:b/>
          <w:bCs/>
          <w:color w:val="444444"/>
          <w:sz w:val="21"/>
          <w:szCs w:val="21"/>
          <w:rtl/>
        </w:rPr>
        <w:t>נכים</w:t>
      </w:r>
      <w:r w:rsidRPr="006E0584">
        <w:rPr>
          <w:rFonts w:ascii="Open Sans" w:eastAsia="Times New Roman" w:hAnsi="Open Sans" w:cs="Times New Roman"/>
          <w:color w:val="444444"/>
          <w:sz w:val="21"/>
          <w:szCs w:val="21"/>
          <w:rtl/>
        </w:rPr>
        <w:t xml:space="preserve"> מעל ל - 50% נכות</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b/>
          <w:bCs/>
          <w:color w:val="444444"/>
          <w:sz w:val="21"/>
          <w:szCs w:val="21"/>
          <w:rtl/>
        </w:rPr>
        <w:t>פעילים בכירים</w:t>
      </w:r>
      <w:r w:rsidRPr="006E0584">
        <w:rPr>
          <w:rFonts w:ascii="Open Sans" w:eastAsia="Times New Roman" w:hAnsi="Open Sans" w:cs="Times New Roman"/>
          <w:color w:val="444444"/>
          <w:sz w:val="21"/>
          <w:szCs w:val="21"/>
          <w:rtl/>
        </w:rPr>
        <w:t xml:space="preserve"> באגודת הסטודנטים</w:t>
      </w:r>
      <w:r w:rsidRPr="006E0584">
        <w:rPr>
          <w:rFonts w:ascii="Open Sans" w:eastAsia="Times New Roman" w:hAnsi="Open Sans" w:cs="Times New Roman"/>
          <w:color w:val="444444"/>
          <w:sz w:val="21"/>
          <w:szCs w:val="21"/>
        </w:rPr>
        <w:t>.</w:t>
      </w:r>
    </w:p>
    <w:p w:rsidR="006E0584" w:rsidRPr="006E0584" w:rsidRDefault="006E0584" w:rsidP="005E2B10">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u w:val="single"/>
          <w:rtl/>
        </w:rPr>
        <w:lastRenderedPageBreak/>
        <w:t>תוספת ניקוד תינתן</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שתרמו תרומה חברתית לאומית (שירות צבאי/לאומי/אזרחי</w:t>
      </w:r>
      <w:r>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שעשו שנת שירות</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לפעילי אגודה וחברי נבחרות ספורט המשחקות בליגה</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ובני/בנות זוגם הלומדים במוסד להשכלה גבוהה ששירתו במילואים</w:t>
      </w:r>
      <w:r>
        <w:rPr>
          <w:rFonts w:ascii="Open Sans" w:eastAsia="Times New Roman" w:hAnsi="Open Sans" w:cs="Times New Roman" w:hint="cs"/>
          <w:color w:val="444444"/>
          <w:sz w:val="21"/>
          <w:szCs w:val="21"/>
          <w:rtl/>
        </w:rPr>
        <w:t xml:space="preserve"> </w:t>
      </w:r>
      <w:r w:rsidRPr="006E0584">
        <w:rPr>
          <w:rFonts w:ascii="Open Sans" w:eastAsia="Times New Roman" w:hAnsi="Open Sans" w:cs="Times New Roman"/>
          <w:color w:val="444444"/>
          <w:sz w:val="21"/>
          <w:szCs w:val="21"/>
          <w:rtl/>
        </w:rPr>
        <w:t xml:space="preserve">או בשירות לאומי אחר בתקופה הרלוונטית – </w:t>
      </w:r>
      <w:r>
        <w:rPr>
          <w:rFonts w:ascii="Open Sans" w:eastAsia="Times New Roman" w:hAnsi="Open Sans" w:cs="Times New Roman"/>
          <w:color w:val="444444"/>
          <w:sz w:val="21"/>
          <w:szCs w:val="21"/>
          <w:rtl/>
        </w:rPr>
        <w:br/>
      </w:r>
      <w:r w:rsidRPr="006E0584">
        <w:rPr>
          <w:rFonts w:ascii="Open Sans" w:eastAsia="Times New Roman" w:hAnsi="Open Sans" w:cs="Times New Roman"/>
          <w:color w:val="444444"/>
          <w:sz w:val="21"/>
          <w:szCs w:val="21"/>
          <w:rtl/>
        </w:rPr>
        <w:t>מעל 8 ימים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המבקשים דיור לסמסטר חורף בלבד והם לומדים במסגרת הזמן</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הפורמאלי של מסלול</w:t>
      </w:r>
      <w:proofErr w:type="gramStart"/>
      <w:r w:rsidRPr="006E0584">
        <w:rPr>
          <w:rFonts w:ascii="Open Sans" w:eastAsia="Times New Roman" w:hAnsi="Open Sans" w:cs="Times New Roman"/>
          <w:color w:val="444444"/>
          <w:sz w:val="21"/>
          <w:szCs w:val="21"/>
          <w:rtl/>
        </w:rPr>
        <w:t>  לימודיהם</w:t>
      </w:r>
      <w:proofErr w:type="gramEnd"/>
      <w:r w:rsidRPr="006E0584">
        <w:rPr>
          <w:rFonts w:ascii="Open Sans" w:eastAsia="Times New Roman" w:hAnsi="Open Sans" w:cs="Times New Roman"/>
          <w:color w:val="444444"/>
          <w:sz w:val="21"/>
          <w:szCs w:val="21"/>
          <w:rtl/>
        </w:rPr>
        <w:t xml:space="preserve"> (הסטודנט </w:t>
      </w:r>
      <w:r w:rsidRPr="006E0584">
        <w:rPr>
          <w:rFonts w:ascii="Open Sans" w:eastAsia="Times New Roman" w:hAnsi="Open Sans" w:cs="Times New Roman"/>
          <w:color w:val="444444"/>
          <w:sz w:val="21"/>
          <w:szCs w:val="21"/>
          <w:u w:val="single"/>
          <w:rtl/>
        </w:rPr>
        <w:t>יחויב</w:t>
      </w:r>
      <w:r w:rsidRPr="006E0584">
        <w:rPr>
          <w:rFonts w:ascii="Open Sans" w:eastAsia="Times New Roman" w:hAnsi="Open Sans" w:cs="Times New Roman"/>
          <w:color w:val="444444"/>
          <w:sz w:val="21"/>
          <w:szCs w:val="21"/>
          <w:rtl/>
        </w:rPr>
        <w:t xml:space="preserve"> לעזוב את המעונות בסוף הסמסטר</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ללא אפשרות לחדש בקשה לאביב</w:t>
      </w:r>
      <w:r w:rsidR="005E2B10">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לנכים בעלי נכות של 15% - 49%</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המתחילים את לימודיהם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שבן/בת זוגם לומד במוסד להשכלה גבוהה</w:t>
      </w:r>
      <w:r w:rsidR="005E2B10">
        <w:rPr>
          <w:rFonts w:ascii="Open Sans" w:eastAsia="Times New Roman" w:hAnsi="Open Sans" w:cs="Times New Roman" w:hint="cs"/>
          <w:color w:val="444444"/>
          <w:sz w:val="21"/>
          <w:szCs w:val="21"/>
          <w:rtl/>
        </w:rPr>
        <w:t>.</w:t>
      </w:r>
      <w:r w:rsidR="005E2B10">
        <w:rPr>
          <w:rFonts w:ascii="Open Sans" w:eastAsia="Times New Roman" w:hAnsi="Open Sans" w:cs="Times New Roman"/>
          <w:color w:val="444444"/>
          <w:sz w:val="21"/>
          <w:szCs w:val="21"/>
          <w:rtl/>
        </w:rPr>
        <w:br/>
      </w:r>
      <w:r w:rsidR="005E2B10">
        <w:rPr>
          <w:rFonts w:ascii="Open Sans" w:eastAsia="Times New Roman" w:hAnsi="Open Sans" w:cs="Times New Roman"/>
          <w:b/>
          <w:bCs/>
          <w:color w:val="444444"/>
          <w:sz w:val="21"/>
          <w:szCs w:val="21"/>
          <w:u w:val="single"/>
          <w:rtl/>
        </w:rPr>
        <w:br/>
      </w:r>
      <w:r w:rsidRPr="006E0584">
        <w:rPr>
          <w:rFonts w:ascii="Open Sans" w:eastAsia="Times New Roman" w:hAnsi="Open Sans" w:cs="Times New Roman"/>
          <w:b/>
          <w:bCs/>
          <w:color w:val="444444"/>
          <w:sz w:val="21"/>
          <w:szCs w:val="21"/>
          <w:u w:val="single"/>
          <w:rtl/>
        </w:rPr>
        <w:t>הפחתת ניקוד</w:t>
      </w:r>
      <w:r w:rsidRPr="006E0584">
        <w:rPr>
          <w:rFonts w:ascii="Open Sans" w:eastAsia="Times New Roman" w:hAnsi="Open Sans" w:cs="Times New Roman"/>
          <w:b/>
          <w:bCs/>
          <w:color w:val="444444"/>
          <w:sz w:val="21"/>
          <w:szCs w:val="21"/>
          <w:u w:val="single"/>
        </w:rPr>
        <w:t>:</w:t>
      </w:r>
      <w:r w:rsidRPr="006E0584">
        <w:rPr>
          <w:rFonts w:ascii="Open Sans" w:eastAsia="Times New Roman" w:hAnsi="Open Sans" w:cs="Times New Roman"/>
          <w:b/>
          <w:bCs/>
          <w:color w:val="444444"/>
          <w:sz w:val="21"/>
          <w:szCs w:val="21"/>
          <w:u w:val="single"/>
        </w:rPr>
        <w:br/>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לסטודנטים בעלי הכנסה גבוהה לנפש</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לסטודנטים ותיקים שימלאו בקשה לאחר מועד הרישום</w:t>
      </w:r>
      <w:r w:rsidRPr="006E0584">
        <w:rPr>
          <w:rFonts w:ascii="Open Sans" w:eastAsia="Times New Roman" w:hAnsi="Open Sans" w:cs="Times New Roman"/>
          <w:color w:val="444444"/>
          <w:sz w:val="21"/>
          <w:szCs w:val="21"/>
        </w:rPr>
        <w:t>.</w:t>
      </w:r>
    </w:p>
    <w:p w:rsidR="006E0584" w:rsidRPr="006E0584" w:rsidRDefault="006E0584" w:rsidP="005E2B10">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u w:val="single"/>
          <w:rtl/>
        </w:rPr>
        <w:t>סטודנטים המשתייכים לאחת מהקטגוריות הבאות אינם זכאים למעונות</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בשלילת דיקן, שלילת ועדת משמעת, בחופשה, או בהפסקת לימודים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 xml:space="preserve">סטודנטים הלומדים להשלמת התואר הראשון פחות מ - </w:t>
      </w:r>
      <w:proofErr w:type="gramStart"/>
      <w:r w:rsidRPr="006E0584">
        <w:rPr>
          <w:rFonts w:ascii="Open Sans" w:eastAsia="Times New Roman" w:hAnsi="Open Sans" w:cs="Times New Roman"/>
          <w:color w:val="444444"/>
          <w:sz w:val="21"/>
          <w:szCs w:val="21"/>
          <w:rtl/>
        </w:rPr>
        <w:t>10 נקודות</w:t>
      </w:r>
      <w:proofErr w:type="gramEnd"/>
      <w:r w:rsidRPr="006E0584">
        <w:rPr>
          <w:rFonts w:ascii="Open Sans" w:eastAsia="Times New Roman" w:hAnsi="Open Sans" w:cs="Times New Roman"/>
          <w:color w:val="444444"/>
          <w:sz w:val="21"/>
          <w:szCs w:val="21"/>
          <w:rtl/>
        </w:rPr>
        <w:t xml:space="preserve"> אקדמיות בסמסטר הדרושות</w:t>
      </w:r>
      <w:r w:rsidRPr="006E0584">
        <w:rPr>
          <w:rFonts w:ascii="Open Sans" w:eastAsia="Times New Roman" w:hAnsi="Open Sans" w:cs="Times New Roman"/>
          <w:b/>
          <w:bCs/>
          <w:color w:val="444444"/>
          <w:sz w:val="21"/>
          <w:szCs w:val="21"/>
          <w:rtl/>
        </w:rPr>
        <w:t> </w:t>
      </w:r>
      <w:r w:rsidRPr="006E0584">
        <w:rPr>
          <w:rFonts w:ascii="Open Sans" w:eastAsia="Times New Roman" w:hAnsi="Open Sans" w:cs="Times New Roman"/>
          <w:color w:val="444444"/>
          <w:sz w:val="21"/>
          <w:szCs w:val="21"/>
          <w:rtl/>
        </w:rPr>
        <w:t>לקבלת התואר</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הלומדים סמסטר אחד מעבר לזמן הפורמאלי של מסלול לימודיהם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המשרתים בצבע קבע</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שהכנסת משפחתם גבוהה מעבר לרמה מסוימת (שלילה כלכלית</w:t>
      </w:r>
      <w:r w:rsidR="005E2B10">
        <w:rPr>
          <w:rFonts w:ascii="Open Sans" w:eastAsia="Times New Roman" w:hAnsi="Open Sans" w:cs="Times New Roman" w:hint="cs"/>
          <w:color w:val="444444"/>
          <w:sz w:val="21"/>
          <w:szCs w:val="21"/>
          <w:rtl/>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שמסרו דווח כוזב למעונות או למלגות או שלא מלאו נתון כל שהוא</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סטודנט שידווח במהלך הסמסטר על שינוי, והשינוי ישפיע על זכאותו למעונות</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r>
      <w:r w:rsidRPr="006E0584">
        <w:rPr>
          <w:rFonts w:ascii="Open Sans" w:eastAsia="Times New Roman" w:hAnsi="Open Sans" w:cs="Times New Roman"/>
          <w:color w:val="444444"/>
          <w:sz w:val="21"/>
          <w:szCs w:val="21"/>
          <w:rtl/>
        </w:rPr>
        <w:t>יפנה את המעונות בתום אותו סמסטר</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בוגרי טכניון שחוזרים ללמוד תואר נוסף בהוראת המדעים</w:t>
      </w:r>
      <w:r w:rsidRPr="006E0584">
        <w:rPr>
          <w:rFonts w:ascii="Open Sans" w:eastAsia="Times New Roman" w:hAnsi="Open Sans" w:cs="Times New Roman"/>
          <w:color w:val="444444"/>
          <w:sz w:val="21"/>
          <w:szCs w:val="21"/>
        </w:rPr>
        <w:t>.</w:t>
      </w:r>
      <w:r w:rsidRPr="006E0584">
        <w:rPr>
          <w:rFonts w:ascii="Open Sans" w:eastAsia="Times New Roman" w:hAnsi="Open Sans" w:cs="Times New Roman"/>
          <w:color w:val="444444"/>
          <w:sz w:val="21"/>
          <w:szCs w:val="21"/>
        </w:rPr>
        <w:br/>
        <w:t xml:space="preserve">- </w:t>
      </w:r>
      <w:r w:rsidRPr="006E0584">
        <w:rPr>
          <w:rFonts w:ascii="Open Sans" w:eastAsia="Times New Roman" w:hAnsi="Open Sans" w:cs="Times New Roman"/>
          <w:color w:val="444444"/>
          <w:sz w:val="21"/>
          <w:szCs w:val="21"/>
          <w:rtl/>
        </w:rPr>
        <w:t>סטודנטים שבבעלותם/בבעלות בן זוגם או ברשותם/ברשות בן זוגם דירה</w:t>
      </w:r>
      <w:r w:rsidRPr="006E0584">
        <w:rPr>
          <w:rFonts w:ascii="Open Sans" w:eastAsia="Times New Roman" w:hAnsi="Open Sans" w:cs="Times New Roman"/>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b/>
          <w:bCs/>
          <w:color w:val="444444"/>
          <w:sz w:val="21"/>
          <w:szCs w:val="21"/>
          <w:u w:val="single"/>
          <w:rtl/>
        </w:rPr>
        <w:t>מועדים וסדרי שליחת הבקשה</w:t>
      </w:r>
      <w:r w:rsidRPr="006E0584">
        <w:rPr>
          <w:rFonts w:ascii="Open Sans" w:eastAsia="Times New Roman" w:hAnsi="Open Sans" w:cs="Times New Roman"/>
          <w:b/>
          <w:bCs/>
          <w:color w:val="444444"/>
          <w:sz w:val="21"/>
          <w:szCs w:val="21"/>
          <w:u w:val="single"/>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color w:val="444444"/>
          <w:sz w:val="21"/>
          <w:szCs w:val="21"/>
          <w:u w:val="single"/>
          <w:rtl/>
        </w:rPr>
        <w:t>סטודנטים הלומדים בטכניון</w:t>
      </w:r>
      <w:r w:rsidRPr="006E0584">
        <w:rPr>
          <w:rFonts w:ascii="Open Sans" w:eastAsia="Times New Roman" w:hAnsi="Open Sans" w:cs="Times New Roman"/>
          <w:color w:val="444444"/>
          <w:sz w:val="21"/>
          <w:szCs w:val="21"/>
          <w:rtl/>
        </w:rPr>
        <w:t xml:space="preserve"> </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ימלאו את הטופס </w:t>
      </w:r>
      <w:r w:rsidRPr="006E0584">
        <w:rPr>
          <w:rFonts w:ascii="Open Sans" w:eastAsia="Times New Roman" w:hAnsi="Open Sans" w:cs="Times New Roman"/>
          <w:b/>
          <w:bCs/>
          <w:color w:val="444444"/>
          <w:sz w:val="21"/>
          <w:szCs w:val="21"/>
          <w:rtl/>
        </w:rPr>
        <w:t>מ –15.4.2018 עד 6.5.2018</w:t>
      </w:r>
      <w:r w:rsidRPr="006E0584">
        <w:rPr>
          <w:rFonts w:ascii="Open Sans" w:eastAsia="Times New Roman" w:hAnsi="Open Sans" w:cs="Times New Roman"/>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color w:val="444444"/>
          <w:sz w:val="21"/>
          <w:szCs w:val="21"/>
          <w:u w:val="single"/>
          <w:rtl/>
        </w:rPr>
        <w:t>סטודנטים חדשים</w:t>
      </w:r>
      <w:r w:rsidRPr="006E0584">
        <w:rPr>
          <w:rFonts w:ascii="Open Sans" w:eastAsia="Times New Roman" w:hAnsi="Open Sans" w:cs="Times New Roman"/>
          <w:color w:val="444444"/>
          <w:sz w:val="21"/>
          <w:szCs w:val="21"/>
          <w:rtl/>
        </w:rPr>
        <w:t xml:space="preserve"> </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color w:val="444444"/>
          <w:sz w:val="21"/>
          <w:szCs w:val="21"/>
          <w:rtl/>
        </w:rPr>
        <w:t xml:space="preserve">ימלאו את הטופס מיד עם קבלתם לטכניון ועד </w:t>
      </w:r>
      <w:r w:rsidRPr="006E0584">
        <w:rPr>
          <w:rFonts w:ascii="Open Sans" w:eastAsia="Times New Roman" w:hAnsi="Open Sans" w:cs="Times New Roman"/>
          <w:b/>
          <w:bCs/>
          <w:color w:val="444444"/>
          <w:sz w:val="21"/>
          <w:szCs w:val="21"/>
        </w:rPr>
        <w:t>30.6.2018</w:t>
      </w:r>
      <w:r w:rsidRPr="006E0584">
        <w:rPr>
          <w:rFonts w:ascii="Open Sans" w:eastAsia="Times New Roman" w:hAnsi="Open Sans" w:cs="Times New Roman"/>
          <w:color w:val="444444"/>
          <w:sz w:val="21"/>
          <w:szCs w:val="21"/>
        </w:rPr>
        <w:t>.</w:t>
      </w:r>
    </w:p>
    <w:p w:rsidR="006E0584" w:rsidRPr="006E0584" w:rsidRDefault="006E0584" w:rsidP="006E0584">
      <w:pPr>
        <w:bidi/>
        <w:spacing w:after="360" w:line="240" w:lineRule="auto"/>
        <w:textAlignment w:val="baseline"/>
        <w:rPr>
          <w:rFonts w:ascii="Open Sans" w:eastAsia="Times New Roman" w:hAnsi="Open Sans" w:cs="Times New Roman"/>
          <w:color w:val="444444"/>
          <w:sz w:val="21"/>
          <w:szCs w:val="21"/>
        </w:rPr>
      </w:pPr>
      <w:r w:rsidRPr="006E0584">
        <w:rPr>
          <w:rFonts w:ascii="Open Sans" w:eastAsia="Times New Roman" w:hAnsi="Open Sans" w:cs="Times New Roman"/>
          <w:color w:val="444444"/>
          <w:sz w:val="21"/>
          <w:szCs w:val="21"/>
          <w:rtl/>
        </w:rPr>
        <w:t>לאחר מועדים אלה תבוא הבקשה לדיון על בסיס מקום פנוי</w:t>
      </w:r>
      <w:r w:rsidRPr="006E0584">
        <w:rPr>
          <w:rFonts w:ascii="Open Sans" w:eastAsia="Times New Roman" w:hAnsi="Open Sans" w:cs="Times New Roman"/>
          <w:color w:val="444444"/>
          <w:sz w:val="21"/>
          <w:szCs w:val="21"/>
        </w:rPr>
        <w:t>.</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9360"/>
      </w:tblGrid>
      <w:tr w:rsidR="006E0584" w:rsidRPr="006E0584" w:rsidTr="005E2B10">
        <w:tc>
          <w:tcPr>
            <w:tcW w:w="9360" w:type="dxa"/>
            <w:tcBorders>
              <w:top w:val="single" w:sz="6" w:space="0" w:color="EDEDED"/>
            </w:tcBorders>
            <w:tcMar>
              <w:top w:w="90" w:type="dxa"/>
              <w:left w:w="0" w:type="dxa"/>
              <w:bottom w:w="90" w:type="dxa"/>
              <w:right w:w="150" w:type="dxa"/>
            </w:tcMar>
            <w:vAlign w:val="center"/>
            <w:hideMark/>
          </w:tcPr>
          <w:p w:rsidR="006E0584" w:rsidRPr="006E0584" w:rsidRDefault="006E0584" w:rsidP="005E2B10">
            <w:pPr>
              <w:bidi/>
              <w:spacing w:after="360" w:line="360" w:lineRule="auto"/>
              <w:textAlignment w:val="baseline"/>
              <w:rPr>
                <w:rFonts w:ascii="inherit" w:eastAsia="Times New Roman" w:hAnsi="inherit" w:cs="Times New Roman"/>
                <w:color w:val="757575"/>
                <w:sz w:val="18"/>
                <w:szCs w:val="18"/>
              </w:rPr>
            </w:pPr>
            <w:r w:rsidRPr="006E0584">
              <w:rPr>
                <w:rFonts w:ascii="Open Sans" w:eastAsia="Times New Roman" w:hAnsi="Open Sans" w:cs="Times New Roman"/>
                <w:b/>
                <w:bCs/>
                <w:color w:val="444444"/>
                <w:sz w:val="21"/>
                <w:szCs w:val="21"/>
                <w:rtl/>
              </w:rPr>
              <w:t>הכתובת אליה ישלח הדואר מהמעונות, הינה הכתובת שמסרת במרכז רישום וקבלת סטודנטים בעת בקשת הרישום ללימודים לראשונה</w:t>
            </w:r>
            <w:r w:rsidRPr="006E0584">
              <w:rPr>
                <w:rFonts w:ascii="Open Sans" w:eastAsia="Times New Roman" w:hAnsi="Open Sans" w:cs="Times New Roman"/>
                <w:color w:val="444444"/>
                <w:sz w:val="21"/>
                <w:szCs w:val="21"/>
              </w:rPr>
              <w:t xml:space="preserve">. </w:t>
            </w:r>
            <w:r w:rsidRPr="006E0584">
              <w:rPr>
                <w:rFonts w:ascii="Open Sans" w:eastAsia="Times New Roman" w:hAnsi="Open Sans" w:cs="Times New Roman"/>
                <w:b/>
                <w:bCs/>
                <w:color w:val="444444"/>
                <w:sz w:val="21"/>
                <w:szCs w:val="21"/>
                <w:rtl/>
              </w:rPr>
              <w:t>אם שונתה כתובת זו יש לדאוג להחליפה באינטרנט, באתר לימודי הסמכה (שירותים לסטודנט-עדכון כתובת</w:t>
            </w:r>
            <w:r w:rsidR="005E2B10">
              <w:rPr>
                <w:rFonts w:ascii="Open Sans" w:eastAsia="Times New Roman" w:hAnsi="Open Sans" w:cs="Times New Roman" w:hint="cs"/>
                <w:b/>
                <w:bCs/>
                <w:color w:val="444444"/>
                <w:sz w:val="21"/>
                <w:szCs w:val="21"/>
                <w:rtl/>
              </w:rPr>
              <w:t>).</w:t>
            </w:r>
            <w:r w:rsidR="005E2B10">
              <w:rPr>
                <w:rFonts w:ascii="Open Sans" w:eastAsia="Times New Roman" w:hAnsi="Open Sans" w:cs="Times New Roman"/>
                <w:b/>
                <w:bCs/>
                <w:color w:val="444444"/>
                <w:sz w:val="21"/>
                <w:szCs w:val="21"/>
                <w:rtl/>
              </w:rPr>
              <w:br/>
            </w:r>
            <w:r w:rsidRPr="006E0584">
              <w:rPr>
                <w:rFonts w:ascii="Open Sans" w:eastAsia="Times New Roman" w:hAnsi="Open Sans" w:cs="Times New Roman"/>
                <w:b/>
                <w:bCs/>
                <w:color w:val="444444"/>
                <w:sz w:val="21"/>
                <w:szCs w:val="21"/>
                <w:u w:val="single"/>
                <w:rtl/>
              </w:rPr>
              <w:t>לא תתקבלנה טענות על כתובת לא נכונה</w:t>
            </w:r>
            <w:r w:rsidRPr="006E0584">
              <w:rPr>
                <w:rFonts w:ascii="Open Sans" w:eastAsia="Times New Roman" w:hAnsi="Open Sans" w:cs="Times New Roman"/>
                <w:color w:val="444444"/>
                <w:sz w:val="21"/>
                <w:szCs w:val="21"/>
              </w:rPr>
              <w:t>.</w:t>
            </w:r>
            <w:r w:rsidR="005E2B10">
              <w:rPr>
                <w:rFonts w:ascii="Open Sans" w:eastAsia="Times New Roman" w:hAnsi="Open Sans" w:cs="Times New Roman"/>
                <w:color w:val="444444"/>
                <w:sz w:val="21"/>
                <w:szCs w:val="21"/>
                <w:rtl/>
              </w:rPr>
              <w:br/>
            </w:r>
            <w:r w:rsidRPr="006E0584">
              <w:rPr>
                <w:rFonts w:ascii="Open Sans" w:eastAsia="Times New Roman" w:hAnsi="Open Sans" w:cs="Times New Roman"/>
                <w:b/>
                <w:bCs/>
                <w:color w:val="444444"/>
                <w:sz w:val="21"/>
                <w:szCs w:val="21"/>
                <w:rtl/>
              </w:rPr>
              <w:t>במעו</w:t>
            </w:r>
            <w:r w:rsidR="005E2B10">
              <w:rPr>
                <w:rFonts w:ascii="Open Sans" w:eastAsia="Times New Roman" w:hAnsi="Open Sans" w:cs="Times New Roman" w:hint="cs"/>
                <w:b/>
                <w:bCs/>
                <w:color w:val="444444"/>
                <w:sz w:val="21"/>
                <w:szCs w:val="21"/>
                <w:rtl/>
              </w:rPr>
              <w:t>נו</w:t>
            </w:r>
            <w:r w:rsidRPr="006E0584">
              <w:rPr>
                <w:rFonts w:ascii="Open Sans" w:eastAsia="Times New Roman" w:hAnsi="Open Sans" w:cs="Times New Roman"/>
                <w:b/>
                <w:bCs/>
                <w:color w:val="444444"/>
                <w:sz w:val="21"/>
                <w:szCs w:val="21"/>
                <w:rtl/>
              </w:rPr>
              <w:t>ת סגל זוטר יגורו סטודנטים משנה ג' ומעלה ולמשך עד 3 שנים</w:t>
            </w:r>
            <w:r w:rsidRPr="006E0584">
              <w:rPr>
                <w:rFonts w:ascii="Open Sans" w:eastAsia="Times New Roman" w:hAnsi="Open Sans" w:cs="Times New Roman"/>
                <w:b/>
                <w:bCs/>
                <w:color w:val="444444"/>
                <w:sz w:val="21"/>
                <w:szCs w:val="21"/>
              </w:rPr>
              <w:t>.</w:t>
            </w:r>
            <w:r w:rsidR="005E2B10">
              <w:rPr>
                <w:rFonts w:ascii="Open Sans" w:eastAsia="Times New Roman" w:hAnsi="Open Sans" w:cs="Times New Roman"/>
                <w:b/>
                <w:bCs/>
                <w:color w:val="444444"/>
                <w:sz w:val="21"/>
                <w:szCs w:val="21"/>
                <w:rtl/>
              </w:rPr>
              <w:br/>
            </w:r>
            <w:r w:rsidRPr="006E0584">
              <w:rPr>
                <w:rFonts w:ascii="inherit" w:eastAsia="Times New Roman" w:hAnsi="inherit" w:cs="Times New Roman"/>
                <w:b/>
                <w:bCs/>
                <w:i/>
                <w:iCs/>
                <w:color w:val="757575"/>
                <w:sz w:val="18"/>
                <w:szCs w:val="18"/>
                <w:rtl/>
              </w:rPr>
              <w:t xml:space="preserve">תשובות לסטודנטים ותיקים – תשלחנה בדואר האלקטרוני. באחריות הסטודנט לעקוב אחר כל ההודעות הנשלחות ב </w:t>
            </w:r>
            <w:r w:rsidRPr="006E0584">
              <w:rPr>
                <w:rFonts w:ascii="inherit" w:eastAsia="Times New Roman" w:hAnsi="inherit" w:cs="Times New Roman"/>
                <w:b/>
                <w:bCs/>
                <w:i/>
                <w:iCs/>
                <w:color w:val="757575"/>
                <w:sz w:val="18"/>
                <w:szCs w:val="18"/>
              </w:rPr>
              <w:t xml:space="preserve">campus- </w:t>
            </w:r>
            <w:r w:rsidRPr="006E0584">
              <w:rPr>
                <w:rFonts w:ascii="inherit" w:eastAsia="Times New Roman" w:hAnsi="inherit" w:cs="Times New Roman"/>
                <w:b/>
                <w:bCs/>
                <w:i/>
                <w:iCs/>
                <w:color w:val="757575"/>
                <w:sz w:val="18"/>
                <w:szCs w:val="18"/>
                <w:rtl/>
              </w:rPr>
              <w:t>ממשרד המעונות. כל המידע קיים גם באתר המעונות</w:t>
            </w:r>
            <w:r w:rsidRPr="006E0584">
              <w:rPr>
                <w:rFonts w:ascii="inherit" w:eastAsia="Times New Roman" w:hAnsi="inherit" w:cs="Times New Roman"/>
                <w:b/>
                <w:bCs/>
                <w:i/>
                <w:iCs/>
                <w:color w:val="757575"/>
                <w:sz w:val="18"/>
                <w:szCs w:val="18"/>
              </w:rPr>
              <w:t>.</w:t>
            </w:r>
          </w:p>
        </w:tc>
        <w:bookmarkStart w:id="0" w:name="_GoBack"/>
        <w:bookmarkEnd w:id="0"/>
      </w:tr>
    </w:tbl>
    <w:p w:rsidR="002F4DFA" w:rsidRDefault="002F4DFA" w:rsidP="006E0584">
      <w:pPr>
        <w:bidi/>
      </w:pPr>
    </w:p>
    <w:sectPr w:rsidR="002F4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84"/>
    <w:rsid w:val="002F4DFA"/>
    <w:rsid w:val="005E2B10"/>
    <w:rsid w:val="006E0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ACF6A-313C-459C-8325-376698D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370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4427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קופרפרב סיגלית</dc:creator>
  <cp:keywords/>
  <dc:description/>
  <cp:lastModifiedBy>קופרפרב סיגלית</cp:lastModifiedBy>
  <cp:revision>1</cp:revision>
  <dcterms:created xsi:type="dcterms:W3CDTF">2018-04-12T08:19:00Z</dcterms:created>
  <dcterms:modified xsi:type="dcterms:W3CDTF">2018-04-12T08:33:00Z</dcterms:modified>
</cp:coreProperties>
</file>